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9C" w:rsidRDefault="004529A7">
      <w:pPr>
        <w:spacing w:after="120"/>
        <w:rPr>
          <w:b/>
          <w:sz w:val="28"/>
          <w:szCs w:val="28"/>
          <w:lang w:val="en-GB"/>
        </w:rPr>
      </w:pPr>
      <w:r>
        <w:rPr>
          <w:b/>
          <w:noProof/>
          <w:sz w:val="28"/>
          <w:szCs w:val="28"/>
          <w:lang w:val="en-GB"/>
        </w:rPr>
        <w:drawing>
          <wp:anchor distT="0" distB="0" distL="0" distR="0" simplePos="0" relativeHeight="2" behindDoc="0" locked="0" layoutInCell="1" allowOverlap="1">
            <wp:simplePos x="0" y="0"/>
            <wp:positionH relativeFrom="column">
              <wp:posOffset>3060065</wp:posOffset>
            </wp:positionH>
            <wp:positionV relativeFrom="paragraph">
              <wp:posOffset>544</wp:posOffset>
            </wp:positionV>
            <wp:extent cx="3657600" cy="23812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3657600" cy="2381250"/>
                    </a:xfrm>
                    <a:prstGeom prst="rect">
                      <a:avLst/>
                    </a:prstGeom>
                  </pic:spPr>
                </pic:pic>
              </a:graphicData>
            </a:graphic>
          </wp:anchor>
        </w:drawing>
      </w:r>
    </w:p>
    <w:p w:rsidR="0001689C" w:rsidRDefault="0001689C">
      <w:pPr>
        <w:spacing w:after="120"/>
        <w:rPr>
          <w:b/>
          <w:sz w:val="28"/>
          <w:szCs w:val="28"/>
          <w:lang w:val="en-GB"/>
        </w:rPr>
      </w:pPr>
    </w:p>
    <w:p w:rsidR="0001689C" w:rsidRDefault="0001689C">
      <w:pPr>
        <w:spacing w:after="120"/>
        <w:rPr>
          <w:b/>
          <w:sz w:val="28"/>
          <w:szCs w:val="28"/>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Pr="00BC787B" w:rsidRDefault="004529A7" w:rsidP="00BC787B">
      <w:pPr>
        <w:spacing w:after="120"/>
        <w:ind w:left="567"/>
        <w:rPr>
          <w:sz w:val="32"/>
          <w:szCs w:val="32"/>
        </w:rPr>
      </w:pPr>
      <w:r w:rsidRPr="00BC787B">
        <w:rPr>
          <w:b/>
          <w:sz w:val="40"/>
          <w:szCs w:val="40"/>
          <w:lang w:val="en-GB"/>
        </w:rPr>
        <w:t>PLANNING – WHO? WHEN? WHERE? HOW?</w:t>
      </w:r>
    </w:p>
    <w:p w:rsidR="0001689C" w:rsidRDefault="004529A7" w:rsidP="00BC787B">
      <w:pPr>
        <w:spacing w:after="120"/>
        <w:ind w:left="567"/>
        <w:rPr>
          <w:sz w:val="24"/>
          <w:szCs w:val="24"/>
          <w:lang w:val="en-GB"/>
        </w:rPr>
      </w:pPr>
      <w:r>
        <w:rPr>
          <w:sz w:val="24"/>
          <w:szCs w:val="24"/>
          <w:lang w:val="en-GB"/>
        </w:rPr>
        <w:t xml:space="preserve">Now you can turn your idea into action by using the Action Plan. Here you can organise and set down all of your ideas to make your action successful. </w:t>
      </w:r>
    </w:p>
    <w:p w:rsidR="0001689C" w:rsidRDefault="0001689C">
      <w:pPr>
        <w:spacing w:after="120"/>
        <w:ind w:left="708"/>
        <w:rPr>
          <w:sz w:val="24"/>
          <w:szCs w:val="24"/>
          <w:lang w:val="en-GB"/>
        </w:rPr>
      </w:pPr>
    </w:p>
    <w:tbl>
      <w:tblPr>
        <w:tblStyle w:val="Tabellenraster1"/>
        <w:tblW w:w="14422" w:type="dxa"/>
        <w:tblInd w:w="595" w:type="dxa"/>
        <w:tblLook w:val="04A0" w:firstRow="1" w:lastRow="0" w:firstColumn="1" w:lastColumn="0" w:noHBand="0" w:noVBand="1"/>
      </w:tblPr>
      <w:tblGrid>
        <w:gridCol w:w="3791"/>
        <w:gridCol w:w="10631"/>
      </w:tblGrid>
      <w:tr w:rsidR="0001689C" w:rsidTr="00D30271">
        <w:tc>
          <w:tcPr>
            <w:tcW w:w="14421" w:type="dxa"/>
            <w:gridSpan w:val="2"/>
            <w:tcBorders>
              <w:top w:val="nil"/>
              <w:left w:val="nil"/>
              <w:bottom w:val="nil"/>
              <w:right w:val="nil"/>
            </w:tcBorders>
            <w:shd w:val="clear" w:color="auto" w:fill="51BED0"/>
          </w:tcPr>
          <w:p w:rsidR="0001689C" w:rsidRDefault="00D30271">
            <w:pPr>
              <w:spacing w:after="0" w:line="252" w:lineRule="auto"/>
              <w:jc w:val="center"/>
              <w:rPr>
                <w:szCs w:val="24"/>
                <w:lang w:val="fr-FR"/>
              </w:rPr>
            </w:pPr>
            <w:r w:rsidRPr="00BC787B">
              <w:rPr>
                <w:rFonts w:eastAsia="Calibri" w:cs="Times New Roman"/>
                <w:b/>
                <w:bCs/>
                <w:color w:val="FFFFFF" w:themeColor="background1"/>
                <w:sz w:val="32"/>
                <w:szCs w:val="32"/>
                <w:lang w:val="en-GB"/>
              </w:rPr>
              <w:t>ACTION PLAN</w:t>
            </w:r>
          </w:p>
        </w:tc>
      </w:tr>
      <w:tr w:rsidR="0001689C" w:rsidTr="00D30271">
        <w:tc>
          <w:tcPr>
            <w:tcW w:w="3791" w:type="dxa"/>
            <w:tcBorders>
              <w:top w:val="nil"/>
            </w:tcBorders>
            <w:shd w:val="clear" w:color="auto" w:fill="auto"/>
          </w:tcPr>
          <w:p w:rsidR="0001689C" w:rsidRPr="006B172A" w:rsidRDefault="004529A7">
            <w:pPr>
              <w:pStyle w:val="Paragraphedeliste"/>
              <w:spacing w:before="120" w:after="120" w:line="252" w:lineRule="auto"/>
              <w:ind w:left="357"/>
              <w:rPr>
                <w:color w:val="7030A0"/>
                <w:szCs w:val="24"/>
                <w:lang w:val="en-US"/>
              </w:rPr>
            </w:pPr>
            <w:r w:rsidRPr="006B172A">
              <w:rPr>
                <w:rFonts w:eastAsia="Calibri" w:cs="Times New Roman"/>
                <w:b/>
                <w:bCs/>
                <w:color w:val="7030A0"/>
                <w:sz w:val="28"/>
                <w:szCs w:val="28"/>
                <w:lang w:val="en-GB"/>
              </w:rPr>
              <w:t xml:space="preserve">ACTION AREA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(Accompaniment &amp; Support, Awareness Raising or Advocacy)</w:t>
            </w:r>
          </w:p>
        </w:tc>
        <w:tc>
          <w:tcPr>
            <w:tcW w:w="10630" w:type="dxa"/>
            <w:tcBorders>
              <w:top w:val="nil"/>
            </w:tcBorders>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Default="004529A7">
            <w:pPr>
              <w:pStyle w:val="Paragraphedeliste"/>
              <w:spacing w:before="120" w:after="120" w:line="252" w:lineRule="auto"/>
              <w:ind w:left="357"/>
              <w:rPr>
                <w:szCs w:val="24"/>
                <w:lang w:val="fr-FR"/>
              </w:rPr>
            </w:pPr>
            <w:r w:rsidRPr="006B172A">
              <w:rPr>
                <w:rFonts w:eastAsia="Calibri" w:cs="Times New Roman"/>
                <w:b/>
                <w:bCs/>
                <w:color w:val="7030A0"/>
                <w:sz w:val="28"/>
                <w:szCs w:val="28"/>
                <w:lang w:val="en-GB"/>
              </w:rPr>
              <w:t>OUR ACTION</w:t>
            </w:r>
          </w:p>
        </w:tc>
        <w:tc>
          <w:tcPr>
            <w:tcW w:w="10630" w:type="dxa"/>
            <w:shd w:val="clear" w:color="auto" w:fill="auto"/>
          </w:tcPr>
          <w:p w:rsidR="0001689C" w:rsidRDefault="0001689C">
            <w:pPr>
              <w:spacing w:after="0" w:line="252" w:lineRule="auto"/>
              <w:rPr>
                <w:sz w:val="24"/>
                <w:szCs w:val="24"/>
                <w:lang w:val="fr-FR"/>
              </w:rPr>
            </w:pPr>
          </w:p>
        </w:tc>
      </w:tr>
      <w:tr w:rsidR="0001689C">
        <w:tc>
          <w:tcPr>
            <w:tcW w:w="3791" w:type="dxa"/>
            <w:shd w:val="clear" w:color="auto" w:fill="auto"/>
          </w:tcPr>
          <w:p w:rsidR="0001689C" w:rsidRPr="00BC787B" w:rsidRDefault="004529A7">
            <w:pPr>
              <w:pStyle w:val="Paragraphedeliste"/>
              <w:spacing w:before="120" w:after="120" w:line="252" w:lineRule="auto"/>
              <w:ind w:left="357"/>
              <w:rPr>
                <w:szCs w:val="24"/>
                <w:lang w:val="en-US"/>
              </w:rPr>
            </w:pPr>
            <w:r w:rsidRPr="006B172A">
              <w:rPr>
                <w:rFonts w:eastAsia="Calibri" w:cs="Times New Roman"/>
                <w:b/>
                <w:bCs/>
                <w:color w:val="7030A0"/>
                <w:sz w:val="28"/>
                <w:szCs w:val="28"/>
                <w:lang w:val="en-GB"/>
              </w:rPr>
              <w:t xml:space="preserve">THE </w:t>
            </w:r>
            <w:r w:rsidRPr="006B172A">
              <w:rPr>
                <w:rFonts w:eastAsia="Calibri" w:cs="Times New Roman"/>
                <w:b/>
                <w:bCs/>
                <w:color w:val="7030A0"/>
                <w:sz w:val="28"/>
                <w:szCs w:val="28"/>
                <w:lang w:val="en-GB"/>
              </w:rPr>
              <w:t>CHANGE we want to create through the action</w:t>
            </w:r>
          </w:p>
        </w:tc>
        <w:tc>
          <w:tcPr>
            <w:tcW w:w="10630"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bl>
    <w:p w:rsidR="0001689C" w:rsidRDefault="0001689C"/>
    <w:p w:rsidR="0001689C" w:rsidRDefault="0001689C">
      <w:pPr>
        <w:spacing w:after="120"/>
        <w:ind w:left="706"/>
        <w:jc w:val="center"/>
      </w:pPr>
    </w:p>
    <w:tbl>
      <w:tblPr>
        <w:tblStyle w:val="Tabellenraster1"/>
        <w:tblW w:w="14422" w:type="dxa"/>
        <w:tblInd w:w="595" w:type="dxa"/>
        <w:tblLook w:val="04A0" w:firstRow="1" w:lastRow="0" w:firstColumn="1" w:lastColumn="0" w:noHBand="0" w:noVBand="1"/>
      </w:tblPr>
      <w:tblGrid>
        <w:gridCol w:w="3791"/>
        <w:gridCol w:w="5668"/>
        <w:gridCol w:w="4963"/>
      </w:tblGrid>
      <w:tr w:rsidR="0001689C" w:rsidTr="006B172A">
        <w:tc>
          <w:tcPr>
            <w:tcW w:w="3791" w:type="dxa"/>
            <w:tcBorders>
              <w:top w:val="nil"/>
              <w:left w:val="nil"/>
              <w:bottom w:val="nil"/>
            </w:tcBorders>
            <w:shd w:val="clear" w:color="auto" w:fill="51BED0"/>
            <w:vAlign w:val="center"/>
          </w:tcPr>
          <w:p w:rsidR="0001689C" w:rsidRPr="00BC787B" w:rsidRDefault="004529A7" w:rsidP="00D30271">
            <w:pPr>
              <w:pStyle w:val="Paragraphedeliste"/>
              <w:spacing w:before="120" w:after="120" w:line="252" w:lineRule="auto"/>
              <w:ind w:left="357"/>
              <w:jc w:val="center"/>
              <w:rPr>
                <w:szCs w:val="24"/>
                <w:lang w:val="en-US"/>
              </w:rPr>
            </w:pPr>
            <w:r>
              <w:rPr>
                <w:rFonts w:eastAsia="Calibri" w:cs="Times New Roman"/>
                <w:b/>
                <w:bCs/>
                <w:color w:val="FFFFFF" w:themeColor="background1"/>
                <w:sz w:val="28"/>
                <w:szCs w:val="28"/>
                <w:lang w:val="en-GB"/>
              </w:rPr>
              <w:lastRenderedPageBreak/>
              <w:t>WHAT WE NEED TO DO</w:t>
            </w:r>
          </w:p>
        </w:tc>
        <w:tc>
          <w:tcPr>
            <w:tcW w:w="5668" w:type="dxa"/>
            <w:tcBorders>
              <w:top w:val="nil"/>
              <w:bottom w:val="nil"/>
            </w:tcBorders>
            <w:shd w:val="clear" w:color="auto" w:fill="51BED0"/>
            <w:vAlign w:val="center"/>
          </w:tcPr>
          <w:p w:rsidR="0001689C" w:rsidRPr="00BC787B" w:rsidRDefault="004529A7" w:rsidP="00D30271">
            <w:pPr>
              <w:spacing w:after="0" w:line="252" w:lineRule="auto"/>
              <w:jc w:val="center"/>
              <w:rPr>
                <w:sz w:val="28"/>
                <w:szCs w:val="28"/>
                <w:lang w:val="fr-FR"/>
              </w:rPr>
            </w:pPr>
            <w:r w:rsidRPr="00BC787B">
              <w:rPr>
                <w:rFonts w:eastAsia="Calibri" w:cs="Times New Roman"/>
                <w:b/>
                <w:bCs/>
                <w:color w:val="FFFFFF" w:themeColor="background1"/>
                <w:sz w:val="28"/>
                <w:szCs w:val="28"/>
                <w:lang w:val="en-GB"/>
              </w:rPr>
              <w:t>WHAT WE PLAN</w:t>
            </w:r>
          </w:p>
        </w:tc>
        <w:tc>
          <w:tcPr>
            <w:tcW w:w="4963" w:type="dxa"/>
            <w:tcBorders>
              <w:top w:val="nil"/>
              <w:bottom w:val="nil"/>
              <w:right w:val="nil"/>
            </w:tcBorders>
            <w:shd w:val="clear" w:color="auto" w:fill="51BED0"/>
            <w:vAlign w:val="center"/>
          </w:tcPr>
          <w:p w:rsidR="0001689C" w:rsidRDefault="004529A7" w:rsidP="00D30271">
            <w:pPr>
              <w:spacing w:after="0" w:line="252" w:lineRule="auto"/>
              <w:jc w:val="center"/>
              <w:rPr>
                <w:szCs w:val="24"/>
                <w:lang w:val="fr-FR"/>
              </w:rPr>
            </w:pPr>
            <w:r>
              <w:rPr>
                <w:rFonts w:eastAsia="Calibri" w:cs="Times New Roman"/>
                <w:b/>
                <w:bCs/>
                <w:color w:val="FFFFFF" w:themeColor="background1"/>
                <w:sz w:val="24"/>
                <w:szCs w:val="24"/>
                <w:lang w:val="en-GB"/>
              </w:rPr>
              <w:t>RESULTS – WHAT ACTUALLY HAPPENED?</w:t>
            </w:r>
          </w:p>
        </w:tc>
      </w:tr>
      <w:tr w:rsidR="0001689C" w:rsidTr="006B172A">
        <w:tc>
          <w:tcPr>
            <w:tcW w:w="3791" w:type="dxa"/>
            <w:tcBorders>
              <w:top w:val="nil"/>
            </w:tcBorders>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 xml:space="preserve">GOALS: </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What goal(s) do we want to achieve?</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 xml:space="preserve">What will be different after our action than before? </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 xml:space="preserve">What change will we have achieved? </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Describe the goal concretely so that you can check whether and to what extent you have achieved it.</w:t>
            </w:r>
          </w:p>
        </w:tc>
        <w:tc>
          <w:tcPr>
            <w:tcW w:w="5668" w:type="dxa"/>
            <w:tcBorders>
              <w:top w:val="nil"/>
            </w:tcBorders>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tcBorders>
              <w:top w:val="nil"/>
            </w:tcBorders>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PERSONAL GOALS:</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goals for ourselves do we want to achieve?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do we want to learn and practice?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What change in ourselves do we expect?</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 xml:space="preserve">DESCRIPTION OF THE ACTION: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do we want to do?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Describe the action and the specific activities needed to achieve your </w:t>
            </w:r>
            <w:r>
              <w:rPr>
                <w:rFonts w:eastAsia="Calibri" w:cs="Times New Roman"/>
                <w:b/>
                <w:bCs/>
                <w:i/>
                <w:sz w:val="20"/>
                <w:szCs w:val="20"/>
                <w:lang w:val="en-GB"/>
              </w:rPr>
              <w:t>goals.</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 xml:space="preserve">TIMELINE: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When will the action start?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What day(s) should what take place?</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When will everything be completed?</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rsidTr="00D109B7">
        <w:trPr>
          <w:trHeight w:val="1973"/>
        </w:trPr>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lastRenderedPageBreak/>
              <w:t xml:space="preserve">RESPONSIBILITIES: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Who is responsible for what activities?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Is there one person who is in charge overall? </w:t>
            </w:r>
            <w:bookmarkStart w:id="0" w:name="_GoBack"/>
            <w:bookmarkEnd w:id="0"/>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Does everyone have a role that matches his or her own skills and interests?</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RESOURCES:</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resources do we need to achieve the activities and achieve the goal? List exactly the resources you need </w:t>
            </w:r>
            <w:r>
              <w:rPr>
                <w:rFonts w:eastAsia="Calibri" w:cs="Times New Roman"/>
                <w:b/>
                <w:bCs/>
                <w:i/>
                <w:sz w:val="20"/>
                <w:szCs w:val="20"/>
                <w:lang w:val="en-GB"/>
              </w:rPr>
              <w:t>(technology, physical spaces, extra materials, money).</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SUPPORT:</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Which partners, sponsors and other people can help and support us?</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ADVERTISING:</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How can we advertise our action and communicate about it in advance?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Which tools (social media, posters, flyers etc.) do we need to make the action visible?</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rsidTr="00D109B7">
        <w:trPr>
          <w:trHeight w:val="2662"/>
        </w:trPr>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lastRenderedPageBreak/>
              <w:t xml:space="preserve">COMMUNICATING RESULTS: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How will we communicate the results of the action with others?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Appoint someone to take photos during the action – other options are live streaming on social media or asking a journalist to report on the action.</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bl>
    <w:p w:rsidR="0001689C" w:rsidRDefault="0001689C">
      <w:pPr>
        <w:spacing w:after="120"/>
        <w:ind w:left="706"/>
        <w:rPr>
          <w:sz w:val="24"/>
          <w:szCs w:val="24"/>
          <w:lang w:val="en-GB"/>
        </w:rPr>
      </w:pPr>
    </w:p>
    <w:p w:rsidR="0001689C" w:rsidRDefault="0001689C">
      <w:pPr>
        <w:spacing w:after="120"/>
        <w:ind w:left="706"/>
        <w:rPr>
          <w:sz w:val="24"/>
          <w:szCs w:val="24"/>
          <w:lang w:val="en-GB"/>
        </w:rPr>
      </w:pPr>
    </w:p>
    <w:p w:rsidR="0001689C" w:rsidRDefault="004529A7">
      <w:pPr>
        <w:spacing w:after="120"/>
        <w:ind w:left="706"/>
        <w:rPr>
          <w:sz w:val="24"/>
          <w:szCs w:val="24"/>
          <w:lang w:val="en-GB"/>
        </w:rPr>
      </w:pPr>
      <w:r>
        <w:rPr>
          <w:sz w:val="24"/>
          <w:szCs w:val="24"/>
          <w:lang w:val="en-GB"/>
        </w:rPr>
        <w:t xml:space="preserve">After you have completed the Action Plan, ensure that the action you have planned is interesting and </w:t>
      </w:r>
      <w:r>
        <w:rPr>
          <w:sz w:val="24"/>
          <w:szCs w:val="24"/>
          <w:lang w:val="en-GB"/>
        </w:rPr>
        <w:t>challenging enough for every member of your Student Ambassador group. Remember also that your action needs to be realistic, and that you have the necessary resources to realise it on time. Maybe you need to adjust some things in order to make all the piece</w:t>
      </w:r>
      <w:r>
        <w:rPr>
          <w:sz w:val="24"/>
          <w:szCs w:val="24"/>
          <w:lang w:val="en-GB"/>
        </w:rPr>
        <w:t xml:space="preserve">s fit together. </w:t>
      </w:r>
    </w:p>
    <w:p w:rsidR="0001689C" w:rsidRDefault="0001689C">
      <w:pPr>
        <w:pStyle w:val="Paragraphedeliste"/>
        <w:spacing w:after="120"/>
        <w:ind w:left="706"/>
      </w:pPr>
    </w:p>
    <w:sectPr w:rsidR="0001689C" w:rsidSect="00D30271">
      <w:headerReference w:type="default" r:id="rId8"/>
      <w:pgSz w:w="16838" w:h="11906" w:orient="landscape"/>
      <w:pgMar w:top="625" w:right="720"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A7" w:rsidRDefault="004529A7">
      <w:pPr>
        <w:spacing w:after="0" w:line="240" w:lineRule="auto"/>
      </w:pPr>
      <w:r>
        <w:separator/>
      </w:r>
    </w:p>
  </w:endnote>
  <w:endnote w:type="continuationSeparator" w:id="0">
    <w:p w:rsidR="004529A7" w:rsidRDefault="0045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mbria"/>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A7" w:rsidRDefault="004529A7">
      <w:pPr>
        <w:spacing w:after="0" w:line="240" w:lineRule="auto"/>
      </w:pPr>
      <w:r>
        <w:separator/>
      </w:r>
    </w:p>
  </w:footnote>
  <w:footnote w:type="continuationSeparator" w:id="0">
    <w:p w:rsidR="004529A7" w:rsidRDefault="0045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2333"/>
      <w:docPartObj>
        <w:docPartGallery w:val="Page Numbers (Top of Page)"/>
        <w:docPartUnique/>
      </w:docPartObj>
    </w:sdtPr>
    <w:sdtEndPr/>
    <w:sdtContent>
      <w:p w:rsidR="0001689C" w:rsidRDefault="004529A7">
        <w:pPr>
          <w:pStyle w:val="En-tte"/>
          <w:jc w:val="right"/>
          <w:rPr>
            <w:sz w:val="18"/>
            <w:szCs w:val="18"/>
          </w:rPr>
        </w:pPr>
      </w:p>
    </w:sdtContent>
  </w:sdt>
  <w:p w:rsidR="0001689C" w:rsidRDefault="0001689C">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9C"/>
    <w:rsid w:val="0001689C"/>
    <w:rsid w:val="004529A7"/>
    <w:rsid w:val="006B172A"/>
    <w:rsid w:val="00BC787B"/>
    <w:rsid w:val="00D109B7"/>
    <w:rsid w:val="00D3027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88C"/>
  <w15:docId w15:val="{A7AFFF06-9839-B045-B753-773A582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A32"/>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42393"/>
  </w:style>
  <w:style w:type="character" w:customStyle="1" w:styleId="PieddepageCar">
    <w:name w:val="Pied de page Car"/>
    <w:basedOn w:val="Policepardfaut"/>
    <w:link w:val="Pieddepage"/>
    <w:uiPriority w:val="99"/>
    <w:qFormat/>
    <w:rsid w:val="00242393"/>
  </w:style>
  <w:style w:type="character" w:styleId="Marquedecommentaire">
    <w:name w:val="annotation reference"/>
    <w:basedOn w:val="Policepardfaut"/>
    <w:uiPriority w:val="99"/>
    <w:semiHidden/>
    <w:unhideWhenUsed/>
    <w:qFormat/>
    <w:rsid w:val="009D42F5"/>
    <w:rPr>
      <w:sz w:val="16"/>
      <w:szCs w:val="16"/>
    </w:rPr>
  </w:style>
  <w:style w:type="character" w:customStyle="1" w:styleId="CommentaireCar">
    <w:name w:val="Commentaire Car"/>
    <w:basedOn w:val="Policepardfaut"/>
    <w:link w:val="Commentaire"/>
    <w:uiPriority w:val="99"/>
    <w:qFormat/>
    <w:rsid w:val="009D42F5"/>
    <w:rPr>
      <w:sz w:val="20"/>
      <w:szCs w:val="20"/>
    </w:rPr>
  </w:style>
  <w:style w:type="character" w:customStyle="1" w:styleId="ObjetducommentaireCar">
    <w:name w:val="Objet du commentaire Car"/>
    <w:basedOn w:val="CommentaireCar"/>
    <w:link w:val="Objetducommentaire"/>
    <w:uiPriority w:val="99"/>
    <w:semiHidden/>
    <w:qFormat/>
    <w:rsid w:val="009D42F5"/>
    <w:rPr>
      <w:b/>
      <w:bCs/>
      <w:sz w:val="20"/>
      <w:szCs w:val="20"/>
    </w:rPr>
  </w:style>
  <w:style w:type="character" w:customStyle="1" w:styleId="TextedebullesCar">
    <w:name w:val="Texte de bulles Car"/>
    <w:basedOn w:val="Policepardfaut"/>
    <w:link w:val="Textedebulles"/>
    <w:uiPriority w:val="99"/>
    <w:semiHidden/>
    <w:qFormat/>
    <w:rsid w:val="009D42F5"/>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sz w:val="24"/>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rPr>
  </w:style>
  <w:style w:type="character" w:customStyle="1" w:styleId="ListLabel87">
    <w:name w:val="ListLabel 87"/>
    <w:qFormat/>
    <w:rPr>
      <w:rFonts w:cs="Courier New"/>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sz w:val="24"/>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520D7A"/>
    <w:pPr>
      <w:ind w:left="720"/>
      <w:contextualSpacing/>
    </w:pPr>
  </w:style>
  <w:style w:type="paragraph" w:styleId="En-tte">
    <w:name w:val="header"/>
    <w:basedOn w:val="Normal"/>
    <w:link w:val="En-tteCar"/>
    <w:uiPriority w:val="99"/>
    <w:unhideWhenUsed/>
    <w:rsid w:val="00242393"/>
    <w:pPr>
      <w:tabs>
        <w:tab w:val="center" w:pos="4536"/>
        <w:tab w:val="right" w:pos="9072"/>
      </w:tabs>
      <w:spacing w:after="0" w:line="240" w:lineRule="auto"/>
    </w:pPr>
  </w:style>
  <w:style w:type="paragraph" w:styleId="Pieddepage">
    <w:name w:val="footer"/>
    <w:basedOn w:val="Normal"/>
    <w:link w:val="PieddepageCar"/>
    <w:uiPriority w:val="99"/>
    <w:unhideWhenUsed/>
    <w:rsid w:val="0024239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9D42F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D42F5"/>
    <w:rPr>
      <w:b/>
      <w:bCs/>
    </w:rPr>
  </w:style>
  <w:style w:type="paragraph" w:styleId="Textedebulles">
    <w:name w:val="Balloon Text"/>
    <w:basedOn w:val="Normal"/>
    <w:link w:val="TextedebullesCar"/>
    <w:uiPriority w:val="99"/>
    <w:semiHidden/>
    <w:unhideWhenUsed/>
    <w:qFormat/>
    <w:rsid w:val="009D42F5"/>
    <w:pPr>
      <w:spacing w:after="0" w:line="240" w:lineRule="auto"/>
    </w:pPr>
    <w:rPr>
      <w:rFonts w:ascii="Segoe UI" w:hAnsi="Segoe UI" w:cs="Segoe UI"/>
      <w:sz w:val="18"/>
      <w:szCs w:val="18"/>
    </w:rPr>
  </w:style>
  <w:style w:type="paragraph" w:styleId="Rvision">
    <w:name w:val="Revision"/>
    <w:uiPriority w:val="99"/>
    <w:semiHidden/>
    <w:qFormat/>
    <w:rsid w:val="00075EF0"/>
    <w:rPr>
      <w:sz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customStyle="1" w:styleId="TableGrid1">
    <w:name w:val="Table Grid1"/>
    <w:basedOn w:val="TableauNormal"/>
    <w:uiPriority w:val="39"/>
    <w:rsid w:val="00075EF0"/>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uiPriority w:val="39"/>
    <w:rsid w:val="00A46F97"/>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E28A3-4C1B-5C49-B1B7-A69DAA34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Steinforth</dc:creator>
  <dc:description/>
  <cp:lastModifiedBy>Utilisateur Microsoft Office</cp:lastModifiedBy>
  <cp:revision>3</cp:revision>
  <cp:lastPrinted>2019-09-23T09:56:00Z</cp:lastPrinted>
  <dcterms:created xsi:type="dcterms:W3CDTF">2019-09-23T09:56:00Z</dcterms:created>
  <dcterms:modified xsi:type="dcterms:W3CDTF">2019-09-23T09:58:00Z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